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4BA" w:rsidRDefault="003C64BA" w:rsidP="00A710D4">
      <w:pPr>
        <w:tabs>
          <w:tab w:val="right" w:pos="9360"/>
        </w:tabs>
        <w:spacing w:line="480" w:lineRule="auto"/>
      </w:pPr>
      <w:r>
        <w:t xml:space="preserve">Jun-Pei Sugihara </w:t>
      </w:r>
      <w:r>
        <w:tab/>
        <w:t>Science</w:t>
      </w:r>
    </w:p>
    <w:p w:rsidR="003C64BA" w:rsidRDefault="003C64BA" w:rsidP="00A710D4">
      <w:pPr>
        <w:tabs>
          <w:tab w:val="right" w:pos="9360"/>
        </w:tabs>
        <w:spacing w:line="480" w:lineRule="auto"/>
      </w:pPr>
      <w:r>
        <w:t>1/26/10</w:t>
      </w:r>
      <w:r>
        <w:tab/>
        <w:t>Per. 9</w:t>
      </w:r>
    </w:p>
    <w:p w:rsidR="003C64BA" w:rsidRDefault="003C64BA" w:rsidP="00A710D4">
      <w:pPr>
        <w:spacing w:line="480" w:lineRule="auto"/>
        <w:jc w:val="center"/>
        <w:rPr>
          <w:u w:val="single"/>
        </w:rPr>
      </w:pPr>
      <w:r w:rsidRPr="003C64BA">
        <w:rPr>
          <w:u w:val="single"/>
        </w:rPr>
        <w:t>LRAD Summary</w:t>
      </w:r>
    </w:p>
    <w:p w:rsidR="00254CCC" w:rsidRPr="003C64BA" w:rsidRDefault="003C64BA" w:rsidP="00A710D4">
      <w:pPr>
        <w:spacing w:line="480" w:lineRule="auto"/>
      </w:pPr>
      <w:r>
        <w:tab/>
        <w:t xml:space="preserve">The LRAD is a product that is made by the company American Technology, but soon changing its name to LRAD </w:t>
      </w:r>
      <w:r w:rsidR="00A710D4">
        <w:t>Corporation</w:t>
      </w:r>
      <w:r>
        <w:t xml:space="preserve">. </w:t>
      </w:r>
      <w:r w:rsidR="00A710D4">
        <w:t xml:space="preserve"> The LRAD product stands for Long Range Acoustic Device. It is very effective in its role. Unlike other conventional loudspeakers, which create sound that travels everywhere, the LRAD concentrates all the sound onto one place, so if you’re on the other side of it, you won’t hear anything. This is supposed to be a self defense weapon, so this device will not create soft, peaceful music. This device will blare out huge, incredibly annoying, ear piercing sounds from 90db (decibels) to 146dbs (the max amount of pain our ear can hear is (120-140dbs) and permanently damage hearing.</w:t>
      </w:r>
      <w:r w:rsidR="00AD3469">
        <w:t xml:space="preserve"> The maximum effective distance of this device is 270 meters. The creator of the LRAD made it to be used as a passive anti-Personnel weapon against insurgents</w:t>
      </w:r>
      <w:r w:rsidR="006C00A2">
        <w:t xml:space="preserve"> without a single shot being fired. That is one of the many uses of LRAD.</w:t>
      </w:r>
    </w:p>
    <w:sectPr w:rsidR="00254CCC" w:rsidRPr="003C64BA" w:rsidSect="00254CC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C64BA"/>
    <w:rsid w:val="001E22C4"/>
    <w:rsid w:val="00254CCC"/>
    <w:rsid w:val="003C64BA"/>
    <w:rsid w:val="006940E2"/>
    <w:rsid w:val="006C00A2"/>
    <w:rsid w:val="00A710D4"/>
    <w:rsid w:val="00AD3469"/>
    <w:rsid w:val="00B16154"/>
    <w:rsid w:val="00E136F5"/>
    <w:rsid w:val="00FA1F5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0E2"/>
  </w:style>
  <w:style w:type="paragraph" w:styleId="Heading1">
    <w:name w:val="heading 1"/>
    <w:basedOn w:val="Normal"/>
    <w:next w:val="Normal"/>
    <w:link w:val="Heading1Char"/>
    <w:uiPriority w:val="9"/>
    <w:qFormat/>
    <w:rsid w:val="006940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0E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6940E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Koji Sugihara</dc:creator>
  <cp:lastModifiedBy>Koji Sugihara</cp:lastModifiedBy>
  <cp:revision>1</cp:revision>
  <dcterms:created xsi:type="dcterms:W3CDTF">2010-01-26T21:27:00Z</dcterms:created>
  <dcterms:modified xsi:type="dcterms:W3CDTF">2010-01-26T22:11:00Z</dcterms:modified>
</cp:coreProperties>
</file>